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4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/>
      </w:tblPr>
      <w:tblGrid>
        <w:gridCol w:w="4362"/>
        <w:gridCol w:w="1701"/>
        <w:gridCol w:w="4083"/>
      </w:tblGrid>
      <w:tr w:rsidR="003E7DDA" w:rsidRPr="003E7DDA" w:rsidTr="00926B0F">
        <w:tc>
          <w:tcPr>
            <w:tcW w:w="2149" w:type="pct"/>
            <w:vAlign w:val="center"/>
          </w:tcPr>
          <w:p w:rsidR="003E7DDA" w:rsidRPr="003E7DDA" w:rsidRDefault="003E7DDA" w:rsidP="003E7DDA">
            <w:pPr>
              <w:tabs>
                <w:tab w:val="center" w:pos="4680"/>
                <w:tab w:val="right" w:pos="9360"/>
              </w:tabs>
              <w:rPr>
                <w:sz w:val="16"/>
                <w:szCs w:val="16"/>
                <w:lang w:val="en-US"/>
              </w:rPr>
            </w:pPr>
            <w:bookmarkStart w:id="0" w:name="_Hlk145538949"/>
            <w:r w:rsidRPr="003E7DDA">
              <w:rPr>
                <w:noProof/>
                <w:lang w:val="en-GB" w:eastAsia="en-GB"/>
              </w:rPr>
              <w:drawing>
                <wp:inline distT="0" distB="0" distL="0" distR="0">
                  <wp:extent cx="2428875" cy="400050"/>
                  <wp:effectExtent l="0" t="0" r="9525" b="0"/>
                  <wp:docPr id="4" name="Picture 2" descr="Ministerul Educaț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ul Educaț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</w:tcPr>
          <w:p w:rsidR="003E7DDA" w:rsidRPr="003E7DDA" w:rsidRDefault="003E7DDA" w:rsidP="003E7D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3E7DDA" w:rsidRPr="003E7DDA" w:rsidRDefault="00446A3D" w:rsidP="003E7DDA">
            <w:pPr>
              <w:ind w:left="57" w:hanging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LICEUL TEORETIC ”LUCIAN BLAGA</w:t>
            </w:r>
            <w:r w:rsidR="003E7DDA" w:rsidRPr="003E7DDA">
              <w:rPr>
                <w:b/>
                <w:szCs w:val="24"/>
              </w:rPr>
              <w:t>”</w:t>
            </w:r>
          </w:p>
          <w:p w:rsidR="003E7DDA" w:rsidRPr="003E7DDA" w:rsidRDefault="003E7DDA" w:rsidP="003E7DDA">
            <w:pPr>
              <w:ind w:left="57" w:hanging="142"/>
              <w:jc w:val="center"/>
              <w:rPr>
                <w:b/>
                <w:szCs w:val="24"/>
              </w:rPr>
            </w:pPr>
            <w:r w:rsidRPr="003E7DDA">
              <w:rPr>
                <w:b/>
                <w:szCs w:val="24"/>
              </w:rPr>
              <w:t>ORADEA</w:t>
            </w:r>
          </w:p>
        </w:tc>
      </w:tr>
      <w:bookmarkEnd w:id="0"/>
    </w:tbl>
    <w:p w:rsidR="002641F0" w:rsidRDefault="002641F0" w:rsidP="00F01A5A">
      <w:pPr>
        <w:jc w:val="center"/>
        <w:rPr>
          <w:rFonts w:ascii="Arial" w:eastAsia="Calibri" w:hAnsi="Arial" w:cs="Arial"/>
          <w:bCs/>
          <w:color w:val="FF0000"/>
          <w:sz w:val="20"/>
          <w:szCs w:val="20"/>
        </w:rPr>
      </w:pPr>
    </w:p>
    <w:p w:rsidR="00F01A5A" w:rsidRPr="003E7DDA" w:rsidRDefault="00F01A5A" w:rsidP="0011717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DDA">
        <w:rPr>
          <w:rFonts w:ascii="Arial" w:eastAsia="Calibri" w:hAnsi="Arial" w:cs="Arial"/>
          <w:b/>
          <w:color w:val="000000" w:themeColor="text1"/>
          <w:sz w:val="24"/>
          <w:szCs w:val="24"/>
        </w:rPr>
        <w:t>Ce</w:t>
      </w:r>
      <w:r w:rsidRPr="003E7DDA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>rere bursă social</w:t>
      </w:r>
      <w:r w:rsidR="008A21A3" w:rsidRPr="003E7DDA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>ă</w:t>
      </w:r>
      <w:r w:rsidR="00117176" w:rsidRPr="003E7DD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="00C330AB" w:rsidRPr="003E7DD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(</w:t>
      </w:r>
      <w:r w:rsidR="003E5199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medicală</w:t>
      </w:r>
      <w:r w:rsidR="00C330AB" w:rsidRPr="003E7DD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) </w:t>
      </w:r>
    </w:p>
    <w:p w:rsidR="00117176" w:rsidRPr="008A21A3" w:rsidRDefault="00117176" w:rsidP="00117176">
      <w:pPr>
        <w:spacing w:after="160"/>
        <w:jc w:val="center"/>
        <w:rPr>
          <w:rFonts w:ascii="Arial" w:eastAsia="Calibri" w:hAnsi="Arial" w:cs="Arial"/>
          <w:b/>
          <w:sz w:val="20"/>
          <w:szCs w:val="20"/>
        </w:rPr>
      </w:pPr>
      <w:r w:rsidRPr="008A21A3">
        <w:rPr>
          <w:rFonts w:ascii="Arial" w:eastAsia="Calibri" w:hAnsi="Arial" w:cs="Arial"/>
          <w:b/>
          <w:sz w:val="20"/>
          <w:szCs w:val="20"/>
        </w:rPr>
        <w:t>Domnule director,</w:t>
      </w:r>
    </w:p>
    <w:p w:rsidR="00117176" w:rsidRPr="003D6F87" w:rsidRDefault="00117176" w:rsidP="00117176">
      <w:pPr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3D6F87">
        <w:rPr>
          <w:rFonts w:ascii="Arial" w:eastAsia="Calibri" w:hAnsi="Arial" w:cs="Arial"/>
          <w:i/>
          <w:iCs/>
          <w:sz w:val="16"/>
          <w:szCs w:val="16"/>
        </w:rPr>
        <w:t>Document care conține date cu caracter personal protejate de prevederile Regulamentului (UE) 2016/679</w:t>
      </w:r>
    </w:p>
    <w:p w:rsidR="00117176" w:rsidRPr="003D6F87" w:rsidRDefault="00117176" w:rsidP="00117176">
      <w:pPr>
        <w:spacing w:after="160"/>
        <w:rPr>
          <w:rFonts w:ascii="Arial" w:eastAsia="Calibri" w:hAnsi="Arial" w:cs="Arial"/>
          <w:bCs/>
          <w:sz w:val="20"/>
          <w:szCs w:val="20"/>
        </w:rPr>
      </w:pPr>
    </w:p>
    <w:p w:rsidR="001E49AB" w:rsidRDefault="00DF79A2" w:rsidP="00593F71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="00117176" w:rsidRPr="003D6F87">
        <w:rPr>
          <w:rFonts w:ascii="Arial" w:eastAsia="Calibri" w:hAnsi="Arial" w:cs="Arial"/>
          <w:sz w:val="20"/>
          <w:szCs w:val="20"/>
        </w:rPr>
        <w:t xml:space="preserve">Subsemnatul(a),..................................................., având CNP………………….………..…, domiciliat(ă) în ……………………………, str. ………………………………...…, nr.……, bl. …., sc. .., et. …., ap. …, în calitate de ………………….…………. al elevului/elevei ………………………, din clasa a…..…a, vă solicit acordarea </w:t>
      </w:r>
      <w:r w:rsidR="00117176" w:rsidRPr="003D6F87">
        <w:rPr>
          <w:rFonts w:ascii="Arial" w:eastAsia="Calibri" w:hAnsi="Arial" w:cs="Arial"/>
          <w:b/>
          <w:sz w:val="20"/>
          <w:szCs w:val="20"/>
        </w:rPr>
        <w:t>bursei social</w:t>
      </w:r>
      <w:r w:rsidR="00301623">
        <w:rPr>
          <w:rFonts w:ascii="Arial" w:eastAsia="Calibri" w:hAnsi="Arial" w:cs="Arial"/>
          <w:b/>
          <w:sz w:val="20"/>
          <w:szCs w:val="20"/>
        </w:rPr>
        <w:t>e</w:t>
      </w:r>
      <w:r w:rsidR="00117176" w:rsidRPr="003D6F87">
        <w:rPr>
          <w:rFonts w:ascii="Arial" w:eastAsia="Calibri" w:hAnsi="Arial" w:cs="Arial"/>
          <w:b/>
          <w:sz w:val="20"/>
          <w:szCs w:val="20"/>
        </w:rPr>
        <w:t xml:space="preserve"> </w:t>
      </w:r>
      <w:r w:rsidR="00117176" w:rsidRPr="00AE2303">
        <w:rPr>
          <w:rFonts w:ascii="Arial" w:eastAsia="Calibri" w:hAnsi="Arial" w:cs="Arial"/>
          <w:sz w:val="20"/>
          <w:szCs w:val="20"/>
        </w:rPr>
        <w:t>fiului meu/fiicei mele</w:t>
      </w:r>
      <w:r w:rsidR="00AE2303">
        <w:rPr>
          <w:rFonts w:ascii="Arial" w:eastAsia="Calibri" w:hAnsi="Arial" w:cs="Arial"/>
          <w:sz w:val="20"/>
          <w:szCs w:val="20"/>
        </w:rPr>
        <w:t xml:space="preserve"> </w:t>
      </w:r>
      <w:r w:rsidR="00117176" w:rsidRPr="001E49AB">
        <w:rPr>
          <w:rFonts w:ascii="Arial" w:eastAsia="Calibri" w:hAnsi="Arial" w:cs="Arial"/>
          <w:sz w:val="20"/>
          <w:szCs w:val="20"/>
        </w:rPr>
        <w:t xml:space="preserve">în anul </w:t>
      </w:r>
      <w:r w:rsidR="00117176" w:rsidRPr="00593F71">
        <w:rPr>
          <w:rFonts w:ascii="Arial" w:eastAsia="Calibri" w:hAnsi="Arial" w:cs="Arial"/>
          <w:sz w:val="20"/>
          <w:szCs w:val="20"/>
        </w:rPr>
        <w:t>ș</w:t>
      </w:r>
      <w:r w:rsidR="00117176" w:rsidRPr="001E49AB">
        <w:rPr>
          <w:rFonts w:ascii="Arial" w:eastAsia="Calibri" w:hAnsi="Arial" w:cs="Arial"/>
          <w:sz w:val="20"/>
          <w:szCs w:val="20"/>
        </w:rPr>
        <w:t>colar</w:t>
      </w:r>
      <w:r w:rsidR="00AE2303">
        <w:rPr>
          <w:rFonts w:ascii="Arial" w:eastAsia="Calibri" w:hAnsi="Arial" w:cs="Arial"/>
          <w:sz w:val="20"/>
          <w:szCs w:val="20"/>
        </w:rPr>
        <w:t xml:space="preserve"> 2023</w:t>
      </w:r>
      <w:r w:rsidR="00117176" w:rsidRPr="001E49AB">
        <w:rPr>
          <w:rFonts w:ascii="Arial" w:eastAsia="Calibri" w:hAnsi="Arial" w:cs="Arial"/>
          <w:sz w:val="20"/>
          <w:szCs w:val="20"/>
        </w:rPr>
        <w:t>-</w:t>
      </w:r>
      <w:r w:rsidR="00AE2303">
        <w:rPr>
          <w:rFonts w:ascii="Arial" w:eastAsia="Calibri" w:hAnsi="Arial" w:cs="Arial"/>
          <w:sz w:val="20"/>
          <w:szCs w:val="20"/>
        </w:rPr>
        <w:t>2024.</w:t>
      </w:r>
    </w:p>
    <w:p w:rsidR="00385264" w:rsidRPr="00385264" w:rsidRDefault="008A21A3" w:rsidP="00385264">
      <w:pPr>
        <w:rPr>
          <w:rFonts w:ascii="Arial" w:eastAsia="Calibri" w:hAnsi="Arial" w:cs="Arial"/>
          <w:sz w:val="20"/>
          <w:szCs w:val="20"/>
        </w:rPr>
      </w:pPr>
      <w:r w:rsidRPr="00385264">
        <w:rPr>
          <w:rFonts w:ascii="Arial" w:eastAsia="Calibri" w:hAnsi="Arial" w:cs="Arial"/>
          <w:sz w:val="20"/>
          <w:szCs w:val="20"/>
        </w:rPr>
        <w:t>Anexez</w:t>
      </w:r>
      <w:r w:rsidR="00385264" w:rsidRPr="00385264">
        <w:rPr>
          <w:rFonts w:ascii="Arial" w:eastAsia="Calibri" w:hAnsi="Arial" w:cs="Arial"/>
          <w:sz w:val="20"/>
          <w:szCs w:val="20"/>
        </w:rPr>
        <w:t>:</w:t>
      </w:r>
    </w:p>
    <w:p w:rsidR="00B63194" w:rsidRPr="00B63194" w:rsidRDefault="00B63194" w:rsidP="00DF79A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bookmarkStart w:id="1" w:name="_Hlk145539150"/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Certificatului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încadrare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în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certificatului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eliberat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specialist (tip A5), cu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luarea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în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evidență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cabinetul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școlar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familie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acolo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există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medic </w:t>
      </w:r>
      <w:proofErr w:type="spellStart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școlar</w:t>
      </w:r>
      <w:proofErr w:type="spellEnd"/>
      <w:r w:rsidRPr="00B631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63194" w:rsidRPr="00B63194" w:rsidRDefault="00B63194" w:rsidP="00B63194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DF79A2" w:rsidRPr="00B63194" w:rsidRDefault="00DF79A2" w:rsidP="00DF79A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B63194">
        <w:rPr>
          <w:rFonts w:ascii="Arial" w:hAnsi="Arial" w:cs="Arial"/>
          <w:sz w:val="20"/>
          <w:szCs w:val="20"/>
        </w:rPr>
        <w:t xml:space="preserve">Cont IBAN </w:t>
      </w:r>
      <w:proofErr w:type="spellStart"/>
      <w:r w:rsidRPr="00B63194">
        <w:rPr>
          <w:rFonts w:ascii="Arial" w:hAnsi="Arial" w:cs="Arial"/>
          <w:sz w:val="20"/>
          <w:szCs w:val="20"/>
        </w:rPr>
        <w:t>pe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numele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elevului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pentru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plata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prin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virament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bancar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63194">
        <w:rPr>
          <w:rFonts w:ascii="Arial" w:hAnsi="Arial" w:cs="Arial"/>
          <w:sz w:val="20"/>
          <w:szCs w:val="20"/>
        </w:rPr>
        <w:t>bursei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și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copie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certificat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3194">
        <w:rPr>
          <w:rFonts w:ascii="Arial" w:hAnsi="Arial" w:cs="Arial"/>
          <w:sz w:val="20"/>
          <w:szCs w:val="20"/>
        </w:rPr>
        <w:t>nastere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/CI </w:t>
      </w:r>
      <w:proofErr w:type="spellStart"/>
      <w:r w:rsidRPr="00B63194">
        <w:rPr>
          <w:rFonts w:ascii="Arial" w:hAnsi="Arial" w:cs="Arial"/>
          <w:sz w:val="20"/>
          <w:szCs w:val="20"/>
        </w:rPr>
        <w:t>elev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63194">
        <w:rPr>
          <w:rFonts w:ascii="Arial" w:hAnsi="Arial" w:cs="Arial"/>
          <w:sz w:val="20"/>
          <w:szCs w:val="20"/>
        </w:rPr>
        <w:t>în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cazul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în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B63194">
        <w:rPr>
          <w:rFonts w:ascii="Arial" w:hAnsi="Arial" w:cs="Arial"/>
          <w:sz w:val="20"/>
          <w:szCs w:val="20"/>
        </w:rPr>
        <w:t>contul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IBAN </w:t>
      </w:r>
      <w:proofErr w:type="spellStart"/>
      <w:r w:rsidRPr="00B63194">
        <w:rPr>
          <w:rFonts w:ascii="Arial" w:hAnsi="Arial" w:cs="Arial"/>
          <w:sz w:val="20"/>
          <w:szCs w:val="20"/>
        </w:rPr>
        <w:t>este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pe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numele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părintelui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este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necesară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194">
        <w:rPr>
          <w:rFonts w:ascii="Arial" w:hAnsi="Arial" w:cs="Arial"/>
          <w:sz w:val="20"/>
          <w:szCs w:val="20"/>
        </w:rPr>
        <w:t>copia</w:t>
      </w:r>
      <w:proofErr w:type="spellEnd"/>
      <w:r w:rsidRPr="00B63194">
        <w:rPr>
          <w:rFonts w:ascii="Arial" w:hAnsi="Arial" w:cs="Arial"/>
          <w:sz w:val="20"/>
          <w:szCs w:val="20"/>
        </w:rPr>
        <w:t xml:space="preserve"> CI </w:t>
      </w:r>
      <w:proofErr w:type="spellStart"/>
      <w:r w:rsidRPr="00B63194">
        <w:rPr>
          <w:rFonts w:ascii="Arial" w:hAnsi="Arial" w:cs="Arial"/>
          <w:sz w:val="20"/>
          <w:szCs w:val="20"/>
        </w:rPr>
        <w:t>părinte</w:t>
      </w:r>
      <w:proofErr w:type="spellEnd"/>
      <w:r w:rsidRPr="00B63194">
        <w:rPr>
          <w:rFonts w:ascii="Arial" w:hAnsi="Arial" w:cs="Arial"/>
          <w:sz w:val="20"/>
          <w:szCs w:val="20"/>
        </w:rPr>
        <w:t>)</w:t>
      </w:r>
    </w:p>
    <w:bookmarkEnd w:id="1"/>
    <w:p w:rsidR="004627AD" w:rsidRPr="003C64AA" w:rsidRDefault="004627AD" w:rsidP="004627AD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4627AD" w:rsidRPr="00764CB1" w:rsidRDefault="004627AD" w:rsidP="003852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Declar că </w:t>
      </w:r>
      <w:r w:rsidRPr="00EF1C49">
        <w:rPr>
          <w:rFonts w:ascii="Arial" w:eastAsia="Calibri" w:hAnsi="Arial" w:cs="Arial"/>
          <w:sz w:val="20"/>
          <w:szCs w:val="20"/>
        </w:rPr>
        <w:t xml:space="preserve">am fost informat că </w:t>
      </w:r>
      <w:r>
        <w:rPr>
          <w:rFonts w:ascii="Arial" w:eastAsia="Calibri" w:hAnsi="Arial" w:cs="Arial"/>
          <w:sz w:val="20"/>
          <w:szCs w:val="20"/>
        </w:rPr>
        <w:t>dacă elevul a</w:t>
      </w:r>
      <w:r w:rsidRPr="00EF1C49">
        <w:rPr>
          <w:rFonts w:ascii="Arial" w:eastAsia="Calibri" w:hAnsi="Arial" w:cs="Arial"/>
          <w:sz w:val="20"/>
          <w:szCs w:val="20"/>
        </w:rPr>
        <w:t>cumulează 10 sau mai multe absențe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F1C49">
        <w:rPr>
          <w:rFonts w:ascii="Arial" w:eastAsia="Calibri" w:hAnsi="Arial" w:cs="Arial"/>
          <w:sz w:val="20"/>
          <w:szCs w:val="20"/>
        </w:rPr>
        <w:t>nemotivate într-o lună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64CB1">
        <w:rPr>
          <w:rFonts w:ascii="Arial" w:hAnsi="Arial" w:cs="Arial"/>
          <w:sz w:val="20"/>
          <w:szCs w:val="20"/>
        </w:rPr>
        <w:t>nu va primi bursa</w:t>
      </w:r>
      <w:r>
        <w:rPr>
          <w:rFonts w:ascii="Arial" w:hAnsi="Arial" w:cs="Arial"/>
          <w:sz w:val="20"/>
          <w:szCs w:val="20"/>
        </w:rPr>
        <w:t xml:space="preserve"> socială</w:t>
      </w:r>
      <w:r w:rsidRPr="00764CB1">
        <w:rPr>
          <w:rFonts w:ascii="Arial" w:hAnsi="Arial" w:cs="Arial"/>
          <w:sz w:val="20"/>
          <w:szCs w:val="20"/>
        </w:rPr>
        <w:t xml:space="preserve"> pentru luna respectivă.</w:t>
      </w:r>
    </w:p>
    <w:p w:rsidR="004627AD" w:rsidRDefault="004627AD" w:rsidP="00117176">
      <w:pPr>
        <w:jc w:val="both"/>
        <w:rPr>
          <w:rFonts w:ascii="Arial" w:eastAsia="Calibri" w:hAnsi="Arial" w:cs="Arial"/>
          <w:sz w:val="20"/>
          <w:szCs w:val="20"/>
        </w:rPr>
      </w:pPr>
    </w:p>
    <w:p w:rsidR="00117176" w:rsidRPr="003D6F87" w:rsidRDefault="00117176" w:rsidP="00117176">
      <w:pPr>
        <w:jc w:val="both"/>
        <w:rPr>
          <w:rFonts w:ascii="Arial" w:eastAsia="Calibri" w:hAnsi="Arial" w:cs="Arial"/>
          <w:sz w:val="20"/>
          <w:szCs w:val="20"/>
        </w:rPr>
      </w:pPr>
      <w:r w:rsidRPr="003D6F87">
        <w:rPr>
          <w:rFonts w:ascii="Arial" w:eastAsia="Calibri" w:hAnsi="Arial" w:cs="Arial"/>
          <w:sz w:val="20"/>
          <w:szCs w:val="20"/>
        </w:rPr>
        <w:t xml:space="preserve">Data:……………                     </w:t>
      </w:r>
    </w:p>
    <w:p w:rsidR="00117176" w:rsidRPr="00CB2177" w:rsidRDefault="00117176" w:rsidP="00CB2177">
      <w:pPr>
        <w:jc w:val="both"/>
        <w:rPr>
          <w:rFonts w:ascii="Arial" w:eastAsia="Calibri" w:hAnsi="Arial" w:cs="Arial"/>
          <w:sz w:val="20"/>
          <w:szCs w:val="20"/>
        </w:rPr>
      </w:pPr>
      <w:r w:rsidRPr="003D6F87">
        <w:rPr>
          <w:rFonts w:ascii="Arial" w:eastAsia="Calibri" w:hAnsi="Arial" w:cs="Arial"/>
          <w:sz w:val="20"/>
          <w:szCs w:val="20"/>
        </w:rPr>
        <w:t>Semnătura:……………………</w:t>
      </w:r>
    </w:p>
    <w:p w:rsidR="003E7DDA" w:rsidRDefault="003E7DDA" w:rsidP="003E7D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E7DDA" w:rsidRDefault="003E7DDA" w:rsidP="003E7D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E7DDA" w:rsidRDefault="003E7DDA" w:rsidP="003E7D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E7DDA" w:rsidRDefault="003E7DDA" w:rsidP="003E7DD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3D6F87">
        <w:rPr>
          <w:rFonts w:ascii="Arial" w:hAnsi="Arial" w:cs="Arial"/>
          <w:i/>
          <w:sz w:val="20"/>
          <w:szCs w:val="20"/>
        </w:rPr>
        <w:t>Unitatea de învățământ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Start w:id="2" w:name="_Hlk145538915"/>
      <w:r w:rsidR="00446A3D">
        <w:rPr>
          <w:rFonts w:ascii="Arial" w:hAnsi="Arial" w:cs="Arial"/>
          <w:b/>
          <w:bCs/>
          <w:i/>
          <w:sz w:val="20"/>
          <w:szCs w:val="20"/>
        </w:rPr>
        <w:t xml:space="preserve">Liceul Teoretic Lucian Blaga </w:t>
      </w:r>
      <w:r>
        <w:rPr>
          <w:rFonts w:ascii="Arial" w:hAnsi="Arial" w:cs="Arial"/>
          <w:b/>
          <w:bCs/>
          <w:i/>
          <w:sz w:val="20"/>
          <w:szCs w:val="20"/>
        </w:rPr>
        <w:t>Oradea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2"/>
      <w:r w:rsidRPr="003D6F87">
        <w:rPr>
          <w:rFonts w:ascii="Arial" w:hAnsi="Arial" w:cs="Arial"/>
          <w:i/>
          <w:sz w:val="20"/>
          <w:szCs w:val="20"/>
        </w:rPr>
        <w:t xml:space="preserve">prelucrează datele dumneavoastră personale în conformitate cu prevederile GDPR, în calitate de operator, </w:t>
      </w:r>
      <w:r>
        <w:rPr>
          <w:rFonts w:ascii="Arial" w:hAnsi="Arial" w:cs="Arial"/>
          <w:i/>
          <w:sz w:val="20"/>
          <w:szCs w:val="20"/>
        </w:rPr>
        <w:t xml:space="preserve">și </w:t>
      </w:r>
      <w:r w:rsidRPr="003D6F87">
        <w:rPr>
          <w:rFonts w:ascii="Arial" w:hAnsi="Arial" w:cs="Arial"/>
          <w:i/>
          <w:sz w:val="20"/>
          <w:szCs w:val="20"/>
        </w:rPr>
        <w:t>în conformitate cu prevederile specifice aplicabile</w:t>
      </w:r>
      <w:r w:rsidRPr="003D6F87">
        <w:rPr>
          <w:rFonts w:ascii="Arial" w:hAnsi="Arial" w:cs="Arial"/>
          <w:iCs/>
          <w:sz w:val="20"/>
          <w:szCs w:val="20"/>
        </w:rPr>
        <w:t xml:space="preserve">: </w:t>
      </w:r>
      <w:r w:rsidRPr="00937805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 xml:space="preserve">OME nr. 6238/2023 </w:t>
      </w:r>
      <w:r w:rsidRPr="003D6F87">
        <w:rPr>
          <w:rFonts w:ascii="Arial" w:eastAsia="Calibri" w:hAnsi="Arial" w:cs="Arial"/>
          <w:bCs/>
          <w:i/>
          <w:sz w:val="20"/>
          <w:szCs w:val="20"/>
        </w:rPr>
        <w:t>privind aprobarea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DC3A82">
        <w:rPr>
          <w:rFonts w:ascii="Arial" w:hAnsi="Arial" w:cs="Arial"/>
          <w:i/>
          <w:iCs/>
          <w:sz w:val="20"/>
          <w:szCs w:val="20"/>
        </w:rPr>
        <w:t>Metodologiei-cadru de acordare a burselor școlare</w:t>
      </w:r>
      <w:r w:rsidRPr="003D6F87">
        <w:rPr>
          <w:rFonts w:ascii="Arial" w:eastAsia="Calibri" w:hAnsi="Arial" w:cs="Arial"/>
          <w:bCs/>
          <w:i/>
          <w:sz w:val="20"/>
          <w:szCs w:val="20"/>
        </w:rPr>
        <w:t>.</w:t>
      </w:r>
      <w:r w:rsidRPr="003D6F87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E7DDA" w:rsidRDefault="003E7DDA" w:rsidP="003E7D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F87">
        <w:rPr>
          <w:rFonts w:ascii="Arial" w:hAnsi="Arial" w:cs="Arial"/>
          <w:i/>
          <w:sz w:val="20"/>
          <w:szCs w:val="20"/>
        </w:rPr>
        <w:t>Datele dumneavoastră cu caracter personal sunt prelucrate pentru îndeplinirea obligațiilor legale care îi revin operatorului, conform articolului 6 alin. (1) litera c) și e) din GDPR.</w:t>
      </w:r>
    </w:p>
    <w:p w:rsidR="00385264" w:rsidRDefault="00385264" w:rsidP="003E7D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CA0A4E" w:rsidRPr="00CA0A4E" w:rsidRDefault="00CA0A4E" w:rsidP="003E7D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A0A4E">
        <w:rPr>
          <w:rFonts w:ascii="Arial" w:hAnsi="Arial" w:cs="Arial"/>
          <w:b/>
          <w:bCs/>
          <w:i/>
          <w:sz w:val="20"/>
          <w:szCs w:val="20"/>
        </w:rPr>
        <w:t>Notă:</w:t>
      </w:r>
    </w:p>
    <w:p w:rsidR="00CA0A4E" w:rsidRPr="00B63194" w:rsidRDefault="00B63194" w:rsidP="00B63194">
      <w:pPr>
        <w:pStyle w:val="ListParagraph"/>
        <w:numPr>
          <w:ilvl w:val="0"/>
          <w:numId w:val="29"/>
        </w:numPr>
        <w:ind w:left="284" w:hanging="284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B6319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elevi care au deficiențe/afectări funcționale produse de boli, tulburări sau afecțiuni ale structurilor și funcțiilor organismului, încadrate conform criteriilor din </w:t>
      </w:r>
      <w:hyperlink r:id="rId6" w:history="1">
        <w:r w:rsidRPr="00B63194">
          <w:rPr>
            <w:rFonts w:ascii="Arial" w:hAnsi="Arial" w:cs="Arial"/>
            <w:i/>
            <w:iCs/>
            <w:color w:val="BB3A3A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anexa nr. 1</w:t>
        </w:r>
      </w:hyperlink>
      <w:r w:rsidRPr="00B6319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 la </w:t>
      </w:r>
      <w:hyperlink r:id="rId7" w:history="1">
        <w:r w:rsidRPr="00B63194">
          <w:rPr>
            <w:rFonts w:ascii="Arial" w:hAnsi="Arial" w:cs="Arial"/>
            <w:i/>
            <w:iCs/>
            <w:color w:val="428BCA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Ordinul ministrului sănătății și al ministrului muncii, familiei, protecției sociale și persoanelor vârstnice nr. 1.306/1.883/2016</w:t>
        </w:r>
      </w:hyperlink>
      <w:r w:rsidRPr="00B6319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 pentru aprobarea criteriilor biopsihosociale de încadrare a copiilor cu dizabilități în grad de handicap și a modalităților de aplicare a acestora, cu modificările și completările ulterioare, și structurate tipologic conform aceluiași ordin, fără a se lua în considerare nivelul venitului mediu pe membru de familie</w:t>
      </w:r>
    </w:p>
    <w:p w:rsidR="00B63194" w:rsidRPr="00B63194" w:rsidRDefault="00B63194" w:rsidP="00B63194">
      <w:pPr>
        <w:pStyle w:val="ListParagraph"/>
        <w:numPr>
          <w:ilvl w:val="0"/>
          <w:numId w:val="29"/>
        </w:numPr>
        <w:ind w:left="284" w:hanging="284"/>
        <w:jc w:val="both"/>
        <w:rPr>
          <w:rStyle w:val="salnttl"/>
          <w:rFonts w:ascii="Arial" w:eastAsia="Calibri" w:hAnsi="Arial" w:cs="Arial"/>
          <w:i/>
          <w:iCs/>
          <w:sz w:val="16"/>
          <w:szCs w:val="16"/>
        </w:rPr>
      </w:pPr>
      <w:bookmarkStart w:id="3" w:name="_Hlk145561828"/>
      <w:r w:rsidRPr="00B63194">
        <w:rPr>
          <w:rStyle w:val="salnbdy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Pentru obținerea bursei sociale, elevii majori sau părinții/tutorii legal instituiți/reprezentanții legali ai elevilor minori depun la Comisia de management al burselor din unitatea de învățământ o cerere însoțită de acte care dovedesc dreptul de acordare a bursei sociale, în primele 25 de zile calendaristice de la începerea cursurilor anului școlar.</w:t>
      </w:r>
    </w:p>
    <w:p w:rsidR="00660A1A" w:rsidRPr="00660A1A" w:rsidRDefault="00660A1A" w:rsidP="00B63194">
      <w:pPr>
        <w:pStyle w:val="ListParagraph"/>
        <w:numPr>
          <w:ilvl w:val="0"/>
          <w:numId w:val="29"/>
        </w:numPr>
        <w:ind w:left="284" w:hanging="284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660A1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Lista elevilor care beneficiază de burse sociale poate fi revizuită lunar, la cererea beneficiarilor, după cum urmează: se adaugă listei beneficiarilor de burse sociale acei elevi care fac dovada încadrării în condițiile prevăzute.</w:t>
      </w:r>
    </w:p>
    <w:p w:rsidR="003E7DDA" w:rsidRPr="009416B6" w:rsidRDefault="003E7DDA" w:rsidP="003E7DDA">
      <w:pPr>
        <w:pBdr>
          <w:top w:val="single" w:sz="4" w:space="1" w:color="auto"/>
        </w:pBdr>
        <w:spacing w:after="0" w:line="240" w:lineRule="auto"/>
        <w:jc w:val="center"/>
        <w:rPr>
          <w:lang w:val="de-DE"/>
        </w:rPr>
      </w:pPr>
      <w:bookmarkStart w:id="4" w:name="_Hlk145538895"/>
      <w:bookmarkEnd w:id="3"/>
      <w:r w:rsidRPr="009416B6">
        <w:rPr>
          <w:b/>
          <w:lang w:val="de-DE"/>
        </w:rPr>
        <w:t>Adresa:</w:t>
      </w:r>
      <w:r w:rsidR="00446A3D">
        <w:rPr>
          <w:lang w:val="de-DE"/>
        </w:rPr>
        <w:t>Aleea Posada</w:t>
      </w:r>
      <w:r w:rsidRPr="009416B6">
        <w:rPr>
          <w:lang w:val="de-DE"/>
        </w:rPr>
        <w:t>,</w:t>
      </w:r>
      <w:r>
        <w:rPr>
          <w:lang w:val="de-DE"/>
        </w:rPr>
        <w:t xml:space="preserve"> </w:t>
      </w:r>
      <w:r w:rsidRPr="009416B6">
        <w:rPr>
          <w:lang w:val="de-DE"/>
        </w:rPr>
        <w:t xml:space="preserve">Nr. </w:t>
      </w:r>
      <w:r w:rsidR="00446A3D">
        <w:rPr>
          <w:lang w:val="de-DE"/>
        </w:rPr>
        <w:t>1, 410364</w:t>
      </w:r>
      <w:r w:rsidRPr="009416B6">
        <w:rPr>
          <w:lang w:val="de-DE"/>
        </w:rPr>
        <w:t>, Oradea</w:t>
      </w:r>
      <w:r w:rsidRPr="009416B6">
        <w:rPr>
          <w:b/>
          <w:lang w:val="de-DE"/>
        </w:rPr>
        <w:t xml:space="preserve"> - Tel./fax:</w:t>
      </w:r>
      <w:r w:rsidRPr="009416B6">
        <w:rPr>
          <w:lang w:val="de-DE"/>
        </w:rPr>
        <w:t xml:space="preserve"> +40 (359) </w:t>
      </w:r>
      <w:r w:rsidR="00446A3D">
        <w:rPr>
          <w:lang w:val="de-DE"/>
        </w:rPr>
        <w:t>267558</w:t>
      </w:r>
    </w:p>
    <w:p w:rsidR="002B069D" w:rsidRPr="003E7DDA" w:rsidRDefault="003E7DDA" w:rsidP="003E7DDA">
      <w:pPr>
        <w:jc w:val="center"/>
        <w:rPr>
          <w:rFonts w:ascii="Arial" w:eastAsia="Calibri" w:hAnsi="Arial" w:cs="Arial"/>
          <w:sz w:val="16"/>
          <w:szCs w:val="16"/>
        </w:rPr>
      </w:pPr>
      <w:r w:rsidRPr="009416B6">
        <w:rPr>
          <w:b/>
          <w:lang w:val="de-DE"/>
        </w:rPr>
        <w:t>Web:</w:t>
      </w:r>
      <w:hyperlink r:id="rId8" w:history="1">
        <w:r w:rsidR="00446A3D" w:rsidRPr="007F3F6F">
          <w:rPr>
            <w:rStyle w:val="Hyperlink"/>
            <w:lang w:val="de-DE"/>
          </w:rPr>
          <w:t>www.lblaga.ro</w:t>
        </w:r>
      </w:hyperlink>
      <w:r w:rsidRPr="009416B6">
        <w:rPr>
          <w:lang w:val="de-DE"/>
        </w:rPr>
        <w:t xml:space="preserve"> - </w:t>
      </w:r>
      <w:r w:rsidRPr="009416B6">
        <w:rPr>
          <w:b/>
          <w:lang w:val="de-DE"/>
        </w:rPr>
        <w:t>E-mail:</w:t>
      </w:r>
      <w:hyperlink r:id="rId9" w:history="1">
        <w:r w:rsidR="00446A3D" w:rsidRPr="007F3F6F">
          <w:rPr>
            <w:rStyle w:val="Hyperlink"/>
            <w:lang w:val="de-DE"/>
          </w:rPr>
          <w:t>lblaga92@yahoo.com</w:t>
        </w:r>
      </w:hyperlink>
      <w:bookmarkEnd w:id="4"/>
    </w:p>
    <w:sectPr w:rsidR="002B069D" w:rsidRPr="003E7DDA" w:rsidSect="00CA0A4E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00164"/>
    <w:multiLevelType w:val="hybridMultilevel"/>
    <w:tmpl w:val="0DA61D9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A87FA8"/>
    <w:multiLevelType w:val="hybridMultilevel"/>
    <w:tmpl w:val="5B02F3A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41407E"/>
    <w:multiLevelType w:val="hybridMultilevel"/>
    <w:tmpl w:val="1DB40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B2236A"/>
    <w:multiLevelType w:val="hybridMultilevel"/>
    <w:tmpl w:val="9892852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46B17"/>
    <w:multiLevelType w:val="hybridMultilevel"/>
    <w:tmpl w:val="B5867D4E"/>
    <w:lvl w:ilvl="0" w:tplc="9288F15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8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3"/>
  </w:num>
  <w:num w:numId="9">
    <w:abstractNumId w:val="21"/>
  </w:num>
  <w:num w:numId="10">
    <w:abstractNumId w:val="22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24"/>
  </w:num>
  <w:num w:numId="19">
    <w:abstractNumId w:val="2"/>
  </w:num>
  <w:num w:numId="20">
    <w:abstractNumId w:val="7"/>
  </w:num>
  <w:num w:numId="21">
    <w:abstractNumId w:val="23"/>
  </w:num>
  <w:num w:numId="22">
    <w:abstractNumId w:val="16"/>
  </w:num>
  <w:num w:numId="23">
    <w:abstractNumId w:val="25"/>
  </w:num>
  <w:num w:numId="24">
    <w:abstractNumId w:val="19"/>
  </w:num>
  <w:num w:numId="25">
    <w:abstractNumId w:val="0"/>
  </w:num>
  <w:num w:numId="26">
    <w:abstractNumId w:val="28"/>
  </w:num>
  <w:num w:numId="27">
    <w:abstractNumId w:val="26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8427F"/>
    <w:rsid w:val="000A1234"/>
    <w:rsid w:val="000B0F3F"/>
    <w:rsid w:val="000D715B"/>
    <w:rsid w:val="000F4463"/>
    <w:rsid w:val="000F5B6F"/>
    <w:rsid w:val="00105939"/>
    <w:rsid w:val="00117176"/>
    <w:rsid w:val="00140E4D"/>
    <w:rsid w:val="00154E1E"/>
    <w:rsid w:val="001729E9"/>
    <w:rsid w:val="00176C59"/>
    <w:rsid w:val="001841A0"/>
    <w:rsid w:val="001C0CA1"/>
    <w:rsid w:val="001C2719"/>
    <w:rsid w:val="001C4B35"/>
    <w:rsid w:val="001D6BA3"/>
    <w:rsid w:val="001E49AB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5CCB"/>
    <w:rsid w:val="003134D9"/>
    <w:rsid w:val="003136B6"/>
    <w:rsid w:val="00315CC3"/>
    <w:rsid w:val="0032450B"/>
    <w:rsid w:val="00327F9F"/>
    <w:rsid w:val="00341144"/>
    <w:rsid w:val="00345668"/>
    <w:rsid w:val="00362D01"/>
    <w:rsid w:val="00363885"/>
    <w:rsid w:val="00365912"/>
    <w:rsid w:val="00366136"/>
    <w:rsid w:val="00366A88"/>
    <w:rsid w:val="0038497E"/>
    <w:rsid w:val="00385264"/>
    <w:rsid w:val="00394B52"/>
    <w:rsid w:val="003A31F9"/>
    <w:rsid w:val="003B2B92"/>
    <w:rsid w:val="003C64AA"/>
    <w:rsid w:val="003D3A3C"/>
    <w:rsid w:val="003D7451"/>
    <w:rsid w:val="003E5199"/>
    <w:rsid w:val="003E5F5F"/>
    <w:rsid w:val="003E7DDA"/>
    <w:rsid w:val="004214C1"/>
    <w:rsid w:val="00433619"/>
    <w:rsid w:val="00445FA5"/>
    <w:rsid w:val="00446A3D"/>
    <w:rsid w:val="00461AA1"/>
    <w:rsid w:val="004627AD"/>
    <w:rsid w:val="004661D2"/>
    <w:rsid w:val="00471E3D"/>
    <w:rsid w:val="00481CD2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93F71"/>
    <w:rsid w:val="005B4140"/>
    <w:rsid w:val="005C6889"/>
    <w:rsid w:val="005D393E"/>
    <w:rsid w:val="005D765D"/>
    <w:rsid w:val="005F2761"/>
    <w:rsid w:val="005F7E30"/>
    <w:rsid w:val="005F7E80"/>
    <w:rsid w:val="00600D70"/>
    <w:rsid w:val="00635A41"/>
    <w:rsid w:val="00643839"/>
    <w:rsid w:val="00660A1A"/>
    <w:rsid w:val="00661E55"/>
    <w:rsid w:val="0066284E"/>
    <w:rsid w:val="006633BD"/>
    <w:rsid w:val="0069564B"/>
    <w:rsid w:val="006C5D06"/>
    <w:rsid w:val="006C6755"/>
    <w:rsid w:val="006D021D"/>
    <w:rsid w:val="006E3F55"/>
    <w:rsid w:val="006F2748"/>
    <w:rsid w:val="006F2B34"/>
    <w:rsid w:val="007018F1"/>
    <w:rsid w:val="00704319"/>
    <w:rsid w:val="00707AEA"/>
    <w:rsid w:val="00735034"/>
    <w:rsid w:val="00741ED4"/>
    <w:rsid w:val="0076446D"/>
    <w:rsid w:val="00766ECE"/>
    <w:rsid w:val="00777513"/>
    <w:rsid w:val="00786BAB"/>
    <w:rsid w:val="00787993"/>
    <w:rsid w:val="00792C2E"/>
    <w:rsid w:val="007A6DB7"/>
    <w:rsid w:val="007C46B9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D37F5"/>
    <w:rsid w:val="008E6062"/>
    <w:rsid w:val="009163F1"/>
    <w:rsid w:val="00954EFC"/>
    <w:rsid w:val="00955F53"/>
    <w:rsid w:val="00956972"/>
    <w:rsid w:val="00964697"/>
    <w:rsid w:val="009657AE"/>
    <w:rsid w:val="009677B6"/>
    <w:rsid w:val="009700E7"/>
    <w:rsid w:val="00970A0C"/>
    <w:rsid w:val="009A6F37"/>
    <w:rsid w:val="009D1F30"/>
    <w:rsid w:val="009E472F"/>
    <w:rsid w:val="009E5413"/>
    <w:rsid w:val="009F57EA"/>
    <w:rsid w:val="009F5B18"/>
    <w:rsid w:val="00A1177B"/>
    <w:rsid w:val="00A20FC7"/>
    <w:rsid w:val="00A32874"/>
    <w:rsid w:val="00A502C8"/>
    <w:rsid w:val="00A50D6F"/>
    <w:rsid w:val="00A72E3F"/>
    <w:rsid w:val="00A962C0"/>
    <w:rsid w:val="00AA12D2"/>
    <w:rsid w:val="00AA332E"/>
    <w:rsid w:val="00AC418F"/>
    <w:rsid w:val="00AE2303"/>
    <w:rsid w:val="00AF04C5"/>
    <w:rsid w:val="00B00C65"/>
    <w:rsid w:val="00B14812"/>
    <w:rsid w:val="00B63194"/>
    <w:rsid w:val="00B6422C"/>
    <w:rsid w:val="00B831F7"/>
    <w:rsid w:val="00B87CFB"/>
    <w:rsid w:val="00B91E01"/>
    <w:rsid w:val="00BA2BB5"/>
    <w:rsid w:val="00BB095A"/>
    <w:rsid w:val="00BC5B0B"/>
    <w:rsid w:val="00BC6121"/>
    <w:rsid w:val="00BD0EE4"/>
    <w:rsid w:val="00BD7793"/>
    <w:rsid w:val="00BE2923"/>
    <w:rsid w:val="00BF57AF"/>
    <w:rsid w:val="00C14303"/>
    <w:rsid w:val="00C16884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0A4E"/>
    <w:rsid w:val="00CA786F"/>
    <w:rsid w:val="00CB19B3"/>
    <w:rsid w:val="00CB2177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84728"/>
    <w:rsid w:val="00D847B9"/>
    <w:rsid w:val="00D934A9"/>
    <w:rsid w:val="00D946FA"/>
    <w:rsid w:val="00DB62C5"/>
    <w:rsid w:val="00DC65B0"/>
    <w:rsid w:val="00DE03EE"/>
    <w:rsid w:val="00DF79A2"/>
    <w:rsid w:val="00E005AF"/>
    <w:rsid w:val="00E02285"/>
    <w:rsid w:val="00E23C5F"/>
    <w:rsid w:val="00E31525"/>
    <w:rsid w:val="00E340F6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F01A5A"/>
    <w:rsid w:val="00F31CAD"/>
    <w:rsid w:val="00F74BA0"/>
    <w:rsid w:val="00F810BB"/>
    <w:rsid w:val="00F87306"/>
    <w:rsid w:val="00F927EE"/>
    <w:rsid w:val="00F97CF8"/>
    <w:rsid w:val="00FA6E21"/>
    <w:rsid w:val="00FE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6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character" w:styleId="Hyperlink">
    <w:name w:val="Hyperlink"/>
    <w:basedOn w:val="DefaultParagraphFont"/>
    <w:uiPriority w:val="99"/>
    <w:unhideWhenUsed/>
    <w:rsid w:val="003E7D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79A2"/>
    <w:pPr>
      <w:spacing w:after="0" w:line="240" w:lineRule="auto"/>
    </w:pPr>
    <w:rPr>
      <w:lang w:val="en-US"/>
    </w:rPr>
  </w:style>
  <w:style w:type="character" w:customStyle="1" w:styleId="slit">
    <w:name w:val="s_lit"/>
    <w:basedOn w:val="DefaultParagraphFont"/>
    <w:rsid w:val="00CA0A4E"/>
  </w:style>
  <w:style w:type="character" w:customStyle="1" w:styleId="slitttl">
    <w:name w:val="s_lit_ttl"/>
    <w:basedOn w:val="DefaultParagraphFont"/>
    <w:rsid w:val="00CA0A4E"/>
  </w:style>
  <w:style w:type="character" w:customStyle="1" w:styleId="saln">
    <w:name w:val="s_aln"/>
    <w:basedOn w:val="DefaultParagraphFont"/>
    <w:rsid w:val="00B63194"/>
  </w:style>
  <w:style w:type="character" w:customStyle="1" w:styleId="salnttl">
    <w:name w:val="s_aln_ttl"/>
    <w:basedOn w:val="DefaultParagraphFont"/>
    <w:rsid w:val="00B63194"/>
  </w:style>
  <w:style w:type="character" w:customStyle="1" w:styleId="slgi">
    <w:name w:val="s_lgi"/>
    <w:basedOn w:val="DefaultParagraphFont"/>
    <w:rsid w:val="00B63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lag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56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562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laga92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Conta1</cp:lastModifiedBy>
  <cp:revision>6</cp:revision>
  <dcterms:created xsi:type="dcterms:W3CDTF">2023-09-13T21:19:00Z</dcterms:created>
  <dcterms:modified xsi:type="dcterms:W3CDTF">2023-09-14T12:17:00Z</dcterms:modified>
</cp:coreProperties>
</file>